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24" w:rsidRPr="0001357C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1357C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</w:t>
      </w:r>
      <w:r w:rsidR="007562AC" w:rsidRPr="0001357C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2025 год и на плановый период 2026 и 2027</w:t>
      </w:r>
      <w:r w:rsidRPr="0001357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2C4824" w:rsidRPr="0001357C" w:rsidRDefault="002C4824" w:rsidP="002C4824">
      <w:pPr>
        <w:rPr>
          <w:rFonts w:ascii="PT Astra Serif" w:hAnsi="PT Astra Serif"/>
          <w:sz w:val="28"/>
          <w:szCs w:val="28"/>
        </w:rPr>
      </w:pPr>
    </w:p>
    <w:p w:rsidR="002D54E5" w:rsidRPr="0001357C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1357C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</w:t>
      </w:r>
      <w:proofErr w:type="gramStart"/>
      <w:r w:rsidRPr="0001357C">
        <w:rPr>
          <w:rFonts w:ascii="PT Astra Serif" w:hAnsi="PT Astra Serif"/>
          <w:b/>
          <w:bCs/>
          <w:sz w:val="28"/>
          <w:szCs w:val="28"/>
        </w:rPr>
        <w:t>межбюджетных</w:t>
      </w:r>
      <w:proofErr w:type="gramEnd"/>
      <w:r w:rsidRPr="0001357C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2D54E5" w:rsidRPr="0001357C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1357C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2025 год </w:t>
      </w:r>
    </w:p>
    <w:p w:rsidR="002C4824" w:rsidRPr="0001357C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1357C">
        <w:rPr>
          <w:rFonts w:ascii="PT Astra Serif" w:hAnsi="PT Astra Serif"/>
          <w:b/>
          <w:bCs/>
          <w:sz w:val="28"/>
          <w:szCs w:val="28"/>
        </w:rPr>
        <w:t>и на плановый период 2026 и 2027 годов</w:t>
      </w:r>
    </w:p>
    <w:p w:rsidR="003A7437" w:rsidRPr="0001357C" w:rsidRDefault="003A7437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6004C" w:rsidRPr="0001357C" w:rsidRDefault="00E6004C" w:rsidP="00E6004C">
      <w:pPr>
        <w:jc w:val="center"/>
        <w:rPr>
          <w:rFonts w:ascii="PT Astra Serif" w:hAnsi="PT Astra Serif"/>
          <w:sz w:val="28"/>
          <w:szCs w:val="28"/>
        </w:rPr>
      </w:pPr>
      <w:r w:rsidRPr="0099644B">
        <w:rPr>
          <w:rFonts w:ascii="PT Astra Serif" w:hAnsi="PT Astra Serif"/>
          <w:sz w:val="28"/>
          <w:szCs w:val="28"/>
        </w:rPr>
        <w:t>(с изменениями от 14 марта 2025 года № 20-ЗСО)</w:t>
      </w:r>
      <w:bookmarkStart w:id="0" w:name="_GoBack"/>
      <w:bookmarkEnd w:id="0"/>
    </w:p>
    <w:p w:rsidR="0081459E" w:rsidRPr="0001357C" w:rsidRDefault="0081459E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C4824" w:rsidRPr="0001357C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1357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01357C" w:rsidTr="009A7818">
        <w:trPr>
          <w:tblHeader/>
        </w:trPr>
        <w:tc>
          <w:tcPr>
            <w:tcW w:w="4253" w:type="dxa"/>
          </w:tcPr>
          <w:p w:rsidR="002C4824" w:rsidRPr="0001357C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01357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2C4824" w:rsidRPr="0001357C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2C4824" w:rsidRPr="0001357C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357C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01357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="002C4824" w:rsidRPr="000135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2C4824" w:rsidRPr="0001357C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357C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01357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="002C4824" w:rsidRPr="000135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2C4824" w:rsidRPr="0001357C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1357C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01357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="002C4824" w:rsidRPr="000135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6814E5" w:rsidRPr="0001357C" w:rsidRDefault="006814E5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14E5" w:rsidRPr="0001357C" w:rsidTr="006814E5">
        <w:trPr>
          <w:tblHeader/>
        </w:trPr>
        <w:tc>
          <w:tcPr>
            <w:tcW w:w="4253" w:type="dxa"/>
            <w:vAlign w:val="center"/>
          </w:tcPr>
          <w:p w:rsidR="006814E5" w:rsidRPr="0001357C" w:rsidRDefault="006814E5" w:rsidP="000135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814E5" w:rsidRPr="0001357C" w:rsidRDefault="006814E5" w:rsidP="000135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6814E5" w:rsidRPr="0001357C" w:rsidRDefault="006814E5" w:rsidP="000135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814E5" w:rsidRPr="0001357C" w:rsidRDefault="006814E5" w:rsidP="000135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814E5" w:rsidRPr="0001357C" w:rsidRDefault="006814E5" w:rsidP="000135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62067185,6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44458376,8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43594841,1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Дотации бюджетам мун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5025508,1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4113089,0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5025508,1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4113089,0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Дотации, связанные с особым реж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="0001357C">
              <w:rPr>
                <w:rFonts w:ascii="PT Astra Serif" w:hAnsi="PT Astra Serif"/>
                <w:sz w:val="24"/>
                <w:szCs w:val="24"/>
              </w:rPr>
              <w:softHyphen/>
            </w:r>
            <w:r w:rsidRPr="0001357C">
              <w:rPr>
                <w:rFonts w:ascii="PT Astra Serif" w:hAnsi="PT Astra Serif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нов (муниципальных округов, горо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д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ских округов) области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Дотации на поддержку мер по обесп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бюджетам м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16037234,5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7073977,6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5651442,7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2694585,6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3344243,7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2618276,6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153245,5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Создание современной инфраструкт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ры для отдыха детей и их оздоровл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димых конструкций), а также при пр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 xml:space="preserve">ведении капитального 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ремонта объе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к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тов инфраструктуры организаций 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дыха детей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lastRenderedPageBreak/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Ю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55590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75379,8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мероприятий по модерн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Ю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57501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29473,3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мероприятий по модерн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Ю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57502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903297,4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929180,2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ь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стижения соответствующих задач ф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Ю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А7501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8195,5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ь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Ю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А7502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72781,8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Я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50540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Капитальный ремонт и оснащение 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б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разовательных организаций, ос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ществляющих образовательную де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я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тельность по образовательным пр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Я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53150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93923,1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капитальному ремо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ту и оснащению образовательных 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ганизаций, осуществляющих образ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вательную деятельность по образов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тельным программам дошкольного образования (в рамках достижения 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Я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А3150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27508,3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дарственных и муниципальных обр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 xml:space="preserve">зовательных 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организациях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(муниц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пальные образовательные организ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1167819,2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ления доступным жильем и разв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тие жилищно-коммунальной инфр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1052381,6</w:t>
            </w:r>
          </w:p>
        </w:tc>
        <w:tc>
          <w:tcPr>
            <w:tcW w:w="1418" w:type="dxa"/>
            <w:vAlign w:val="bottom"/>
          </w:tcPr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995049,7</w:t>
            </w:r>
          </w:p>
        </w:tc>
        <w:tc>
          <w:tcPr>
            <w:tcW w:w="1417" w:type="dxa"/>
            <w:vAlign w:val="bottom"/>
          </w:tcPr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1316674,6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lastRenderedPageBreak/>
              <w:t>Ремонт и развитие водопроводной 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мероприятий по повыш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нию качества водоснабжения и вод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отведения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53 1 02 79920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мероприятий по модерн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зации коммунальной инфраструктуры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894548,5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«Культура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308778,0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37079,3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ленных пунктах с численностью нас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3142,2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7601,4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б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разований и государственных общед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ступных библиотек)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9074,0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ры)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Единая субсидия на достижение пок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ризма» (государственная поддержка на реализацию региональных программ по развитию общественной террит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lastRenderedPageBreak/>
              <w:t>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ским кодом центра города)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 1 П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55583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lastRenderedPageBreak/>
              <w:t>Модернизация региональных и мун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ципальных библиотек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22735,6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Модернизация региональных и мун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ципальных музеев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29829,6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358779,6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спортивных площ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док (модульное спортивное сооруж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ние)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дульное спортивное сооружение) (</w:t>
            </w:r>
            <w:proofErr w:type="spellStart"/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c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>редства</w:t>
            </w:r>
            <w:proofErr w:type="spell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гион для молодых»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56 1 Ю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51160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гион для молодых» (средства для д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стижения показателей результативн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56 1 Ю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А1160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83722,7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экон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7766,4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58 1 01 79880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1566,4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муниц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пальных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5346583,8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1556204,1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1505183,7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60 1 02 9Д067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к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к</w:t>
            </w:r>
            <w:r w:rsidRPr="0001357C">
              <w:rPr>
                <w:rFonts w:ascii="PT Astra Serif" w:hAnsi="PT Astra Serif"/>
                <w:sz w:val="24"/>
                <w:szCs w:val="24"/>
              </w:rPr>
              <w:t xml:space="preserve">туры для них (реконструкция тяговых подстанций в </w:t>
            </w:r>
            <w:proofErr w:type="spellStart"/>
            <w:r w:rsidRPr="0001357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>аратове</w:t>
            </w:r>
            <w:proofErr w:type="spell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60 1 И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54013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к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к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туры для них (реконструкция тра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м</w:t>
            </w:r>
            <w:r w:rsidRPr="0001357C">
              <w:rPr>
                <w:rFonts w:ascii="PT Astra Serif" w:hAnsi="PT Astra Serif"/>
                <w:sz w:val="24"/>
                <w:szCs w:val="24"/>
              </w:rPr>
              <w:t xml:space="preserve">вайных путей в </w:t>
            </w:r>
            <w:proofErr w:type="spellStart"/>
            <w:r w:rsidRPr="0001357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>аратове</w:t>
            </w:r>
            <w:proofErr w:type="spell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Сарато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60 1 И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54014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к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к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туры для них (реконструкция смеша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</w:t>
            </w:r>
            <w:r w:rsidRPr="0001357C">
              <w:rPr>
                <w:rFonts w:ascii="PT Astra Serif" w:hAnsi="PT Astra Serif"/>
                <w:sz w:val="24"/>
                <w:szCs w:val="24"/>
              </w:rPr>
              <w:lastRenderedPageBreak/>
              <w:t>ного путепровода через железнод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рожные пути, входящего в транспор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ную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01357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>аратове</w:t>
            </w:r>
            <w:proofErr w:type="spell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60 1 И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54015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онального или межмуниципального, местного значения, включающих 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кусственные дорожные сооружения (в отношении автомобильных дорог, включающих искусственные доро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ж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ные сооружения,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«Охрана окруж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ющей среды, воспроизводство и 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использование приро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Капитальные вложения в объекты го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ударственной (муниципальной) со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б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ственности субъектов Российской Ф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тальным вложениям в объекты гос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дарственной (муниципальной) со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б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ственности субъектов Российской Ф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дерации (Строительство (реконстру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к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ция, в том числе с элементами реста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пальной) собственности Саратовской области)</w:t>
            </w:r>
            <w:proofErr w:type="gramEnd"/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2794684,2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160000,0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160000,0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Ремонт систем водоснабжения в кру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п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66 1 04 79840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 xml:space="preserve">Обеспечение 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2604684,2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1098573,1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Создание комфортной городской ср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й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ского конкурса лучших проектов 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69 1 И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54240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69 1 И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55550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«Комплексное ра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1686285,3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981400,8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51307,8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ры и благоустройство площадок, ра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й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ку)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ях, территориях опорных населенных пунктов, предоставляемого гражданам Российской Федерации, прожива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ю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щим на сельских территориях, терр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ториях опорных населенных пунктов, по договору найма жилого помещ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ния)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струкция (модернизация), капитал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ь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ры на сельских территориях (Кап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тальный ремонт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III. Субвенции бюджетам м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30559910,3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30269026,7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30398160,2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30163906,2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29878745,7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30002620,8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Ежемесячное денежное вознагражд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ние за классное руководство педагог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lastRenderedPageBreak/>
              <w:t>тельные программы начального общ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го образования, образовательные пр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граммы основного общего образов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Ю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53030</w:t>
            </w:r>
          </w:p>
        </w:tc>
        <w:tc>
          <w:tcPr>
            <w:tcW w:w="1417" w:type="dxa"/>
            <w:vAlign w:val="bottom"/>
          </w:tcPr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1694822,0</w:t>
            </w:r>
          </w:p>
        </w:tc>
        <w:tc>
          <w:tcPr>
            <w:tcW w:w="1418" w:type="dxa"/>
            <w:vAlign w:val="bottom"/>
          </w:tcPr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1703469,4</w:t>
            </w:r>
          </w:p>
        </w:tc>
        <w:tc>
          <w:tcPr>
            <w:tcW w:w="1417" w:type="dxa"/>
            <w:vAlign w:val="bottom"/>
          </w:tcPr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1716703,8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нию деятельности по опеке и попеч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тельству в отношении несовершенн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бюджетные фонды Российской Фед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нию деятельности по опеке и попеч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тельству в отношении несовершенн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нию, содержанию и ремонту пусту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ю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Финансовое обеспечение образов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6912127,2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зующих основную общеобразовател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ь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ную программу дошкольного образ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ь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образов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20496576,4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Компенсация стоимости горячего п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тания родителям (законным предст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вителям) обучающихся по образов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тельным программам начального 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б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стоянию здоровья временно или п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стоянно не могут посещать образов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ного общего и среднего общего обр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ставления питания отдельным катег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сти горячего питания родителям (з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конным представителям) обучающи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х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ж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дающихся в длительном лечении, к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торые по состоянию здоровья време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но или постоянно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25430,4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тремизма и противодействие нез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85349,3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85349,3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85349,3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 xml:space="preserve">Осуществление органами местного самоуправления государственных </w:t>
            </w:r>
            <w:r w:rsidRPr="0001357C">
              <w:rPr>
                <w:rFonts w:ascii="PT Astra Serif" w:hAnsi="PT Astra Serif"/>
                <w:sz w:val="24"/>
                <w:szCs w:val="24"/>
              </w:rPr>
              <w:lastRenderedPageBreak/>
              <w:t>полномочий по образованию и обесп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чению деятельности администрати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418" w:type="dxa"/>
            <w:vAlign w:val="bottom"/>
          </w:tcPr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417" w:type="dxa"/>
            <w:vAlign w:val="bottom"/>
          </w:tcPr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128708,0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133417,3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137210,2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Исполнение государственных полн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94194,9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ственных полномочий по санкцион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рованию финансовыми органами м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м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ю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щимся участниками бюджетного пр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81390,8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90632,4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92097,9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Осуществление полномочий по 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ставлению (изменению) списков ка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дидатов в присяжные заседатели ф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100556,0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80882,0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80882,0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нию регионального государственного жилищного контроля (надзора) и рег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онального государственного лиценз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 xml:space="preserve">онного 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контроля за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 xml:space="preserve">ственных полномочий 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по организации проведения мероприятий при ос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ществлении деятельности по обращ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10444532,7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2893234,3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3432149,3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2239194,9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642615,4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646738,3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мероприятий по стро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Благоустройство территорий образов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б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лиотечного фонда муниципальных 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б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мероприятий по стро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тельству спортивных объектов (зд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ний, строений, сооружений) на терр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тории объектов образования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221479,0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Финансовое обеспечение цифровой образовательной среды в госуда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ственных и муниципальных общеобр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зовательных организациях (в рамках реализации федеральных проектов, прекративших свое действие до 1 я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11745,0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кам директоров по воспитанию и вз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имодействию с детскими обществе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ными объединениями государстве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ных общеобразовательных организ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ций, профессиональных образовател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ь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ных организаций субъектов Росси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й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ской Федерации, города Байконура и федеральной территории «Сириус», муниципальных общеобразовательных организаций и профессиональных 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б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разовательных организаций (общео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б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разовательные организации)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Ю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50501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мероприятий по обесп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чению деятельности советников д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ректора по воспитанию и взаимоде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й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ь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1 Ю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51790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146967,0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149196,9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151895,7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ь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ганизациях, реализующих образов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тельную программу дошкольного 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б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34282,0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Финансовое обеспечение детских те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х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нопарков «</w:t>
            </w:r>
            <w:proofErr w:type="spellStart"/>
            <w:r w:rsidRPr="0001357C">
              <w:rPr>
                <w:rFonts w:ascii="PT Astra Serif" w:hAnsi="PT Astra Serif"/>
                <w:sz w:val="24"/>
                <w:szCs w:val="24"/>
              </w:rPr>
              <w:t>Кванториум</w:t>
            </w:r>
            <w:proofErr w:type="spellEnd"/>
            <w:r w:rsidRPr="0001357C">
              <w:rPr>
                <w:rFonts w:ascii="PT Astra Serif" w:hAnsi="PT Astra Serif"/>
                <w:sz w:val="24"/>
                <w:szCs w:val="24"/>
              </w:rPr>
              <w:t>» в муниц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пальных общеобразовательных орг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низациях (за исключением расходов на оплату труда с начислениями) (в ра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м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ках реализации федеральных проектов, прекративших свое действие до 1 я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03 U1726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Финансовое обеспечение детских те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х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нопарков «</w:t>
            </w:r>
            <w:proofErr w:type="spellStart"/>
            <w:r w:rsidRPr="0001357C">
              <w:rPr>
                <w:rFonts w:ascii="PT Astra Serif" w:hAnsi="PT Astra Serif"/>
                <w:sz w:val="24"/>
                <w:szCs w:val="24"/>
              </w:rPr>
              <w:t>Кванториум</w:t>
            </w:r>
            <w:proofErr w:type="spellEnd"/>
            <w:r w:rsidRPr="0001357C">
              <w:rPr>
                <w:rFonts w:ascii="PT Astra Serif" w:hAnsi="PT Astra Serif"/>
                <w:sz w:val="24"/>
                <w:szCs w:val="24"/>
              </w:rPr>
              <w:t>» в муниц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пальных общеобразовательных орг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низациях (в части расходов на оплату труда с начислениями) (в рамках ре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лизации федеральных проектов, пр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кративших свое действие до 1 января 2025 года)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03 U1727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29206,5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лизации федеральных проектов, пр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03 U2132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03 U2133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32660,5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Финансовое обеспечение центров 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б</w:t>
            </w:r>
            <w:r w:rsidRPr="0001357C">
              <w:rPr>
                <w:rFonts w:ascii="PT Astra Serif" w:hAnsi="PT Astra Serif"/>
                <w:sz w:val="24"/>
                <w:szCs w:val="24"/>
              </w:rPr>
              <w:t xml:space="preserve">разования 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естественно-научной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и те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х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нологической направленностей, а та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к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же цифрового и гуманитарного пр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филей в муниципальных общеобраз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вательных организациях (за исключ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 xml:space="preserve">нием расходов на оплату труда с начислениями) (в рамках реализации </w:t>
            </w:r>
            <w:r w:rsidRPr="0001357C">
              <w:rPr>
                <w:rFonts w:ascii="PT Astra Serif" w:hAnsi="PT Astra Serif"/>
                <w:sz w:val="24"/>
                <w:szCs w:val="24"/>
              </w:rPr>
              <w:lastRenderedPageBreak/>
              <w:t>федеральных проектов, прекративших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03 U3170</w:t>
            </w:r>
          </w:p>
        </w:tc>
        <w:tc>
          <w:tcPr>
            <w:tcW w:w="1417" w:type="dxa"/>
            <w:vAlign w:val="bottom"/>
          </w:tcPr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1357C" w:rsidRDefault="0001357C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29040,0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центров 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б</w:t>
            </w:r>
            <w:r w:rsidRPr="0001357C">
              <w:rPr>
                <w:rFonts w:ascii="PT Astra Serif" w:hAnsi="PT Astra Serif"/>
                <w:sz w:val="24"/>
                <w:szCs w:val="24"/>
              </w:rPr>
              <w:t xml:space="preserve">разования 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естественно-научной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и те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х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нологической направленностей, а та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к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же цифрового и гуманитарного пр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филей в муниципальных общеобраз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вательных организациях (в части ра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ходов на оплату труда с начислени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я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ми) (в рамках реализации федерал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ь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ных проектов, прекративших свое де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й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ствие до 1 января 2025 года)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03 U3180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694138,5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Оснащение и укрепление материал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ь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392458,0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Финансовое обеспечение затрат по ц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левому обучению в профессиональных образовательных организациях и обр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зовательных организациях высшего образования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850,2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ления доступным жильем и разв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тие жилищно-коммунальной инфр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434280,1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93764,4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мероприятий по стро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 xml:space="preserve">тельству и реконструкции </w:t>
            </w:r>
            <w:proofErr w:type="spellStart"/>
            <w:r w:rsidRPr="0001357C">
              <w:rPr>
                <w:rFonts w:ascii="PT Astra Serif" w:hAnsi="PT Astra Serif"/>
                <w:sz w:val="24"/>
                <w:szCs w:val="24"/>
              </w:rPr>
              <w:t>очи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c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>тных</w:t>
            </w:r>
            <w:proofErr w:type="spell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сооружений, в том числе на разрабо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ку проектно-сметной документации и ее экспертизу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53 1 Ч5 77190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180000,0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Обеспечение коммунальной и тран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53 3 02 79350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«Культура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131662,5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63505,5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Оснащение и укрепление материал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ь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42400,0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Обеспечение соответствия муниц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сти требованиям федеральных ста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35900,0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4085660,6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1689664,5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2505531,6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60 1 02 9Д027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сти на автомобильных дорогах общего пользования местного значения в гр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ницах муниципальных районов обл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60 1 02 9Д037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60 1 02 9Д047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Обеспечение дорожно-эксплуата</w:t>
            </w:r>
            <w:r w:rsidR="0001357C">
              <w:rPr>
                <w:rFonts w:ascii="PT Astra Serif" w:hAnsi="PT Astra Serif"/>
                <w:sz w:val="24"/>
                <w:szCs w:val="24"/>
              </w:rPr>
              <w:softHyphen/>
            </w:r>
            <w:r w:rsidRPr="0001357C">
              <w:rPr>
                <w:rFonts w:ascii="PT Astra Serif" w:hAnsi="PT Astra Serif"/>
                <w:sz w:val="24"/>
                <w:szCs w:val="24"/>
              </w:rPr>
              <w:t>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60 1 И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79340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1995449,5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Обеспечение бесперебойного функц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онирования городского автомобильн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Строительство, реконструкция, кап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50670,0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«Охрана окруж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ющей среды, воспроизводство и 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использование приро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46789,4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01357C">
              <w:rPr>
                <w:rFonts w:ascii="PT Astra Serif" w:hAnsi="PT Astra Serif"/>
                <w:sz w:val="24"/>
                <w:szCs w:val="24"/>
              </w:rPr>
              <w:t>бер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proofErr w:type="spellEnd"/>
            <w:r w:rsidRPr="0001357C">
              <w:rPr>
                <w:rFonts w:ascii="PT Astra Serif" w:hAnsi="PT Astra Serif"/>
                <w:sz w:val="24"/>
                <w:szCs w:val="24"/>
              </w:rPr>
              <w:t>-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и </w:t>
            </w:r>
            <w:proofErr w:type="spellStart"/>
            <w:r w:rsidRPr="0001357C">
              <w:rPr>
                <w:rFonts w:ascii="PT Astra Serif" w:hAnsi="PT Astra Serif"/>
                <w:sz w:val="24"/>
                <w:szCs w:val="24"/>
              </w:rPr>
              <w:t>склоноукрепительных</w:t>
            </w:r>
            <w:proofErr w:type="spell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хозя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й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ственных работ, а также работ по 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обретение) проектно-сметной док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«Повышение эне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гоэффективности и энергосбереж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Осуществление мероприятий в обл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225356,1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227606,1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226916,1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Размещение социально значимой 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формации в печатных средствах ма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совой информации, учрежденных 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жденных органами местного сам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66 1 04 74020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обуча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ю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щимся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>, заключившим договоры о ц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левом обучении с общеобразовател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ь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ными организациями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66 1 04 77180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820,0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66 1 04 79850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Организация транспортного обслуж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вания жителей крупнейших отдале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ных малонаселенных муниципальных районов области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66 1 04 79860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66 1 04 79870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дорожно-эксплуата</w:t>
            </w:r>
            <w:r w:rsidR="0001357C">
              <w:rPr>
                <w:rFonts w:ascii="PT Astra Serif" w:hAnsi="PT Astra Serif"/>
                <w:sz w:val="24"/>
                <w:szCs w:val="24"/>
              </w:rPr>
              <w:softHyphen/>
            </w:r>
            <w:r w:rsidRPr="0001357C">
              <w:rPr>
                <w:rFonts w:ascii="PT Astra Serif" w:hAnsi="PT Astra Serif"/>
                <w:sz w:val="24"/>
                <w:szCs w:val="24"/>
              </w:rPr>
              <w:t>ционной техникой крупнейших отд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ленных малонаселенных муниципал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ь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ных образований области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66 1 04 9Д827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Стимулирование (поощрение) соц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ально-экономического развития мун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2741785,0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мероприятий по благ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устройству территорий (1 этап)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мероприятий по благ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устройству территорий (2 этап)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мероприятий по благ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устройству территорий (3 этап)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64785,0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и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тарном состоянии территории горо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д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Обеспечение социально значимых м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роприятий, имея в виду выполнение работ по благоустройству дворовых территорий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69 1 01 79910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2300000,0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397404,1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239083,9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b/>
                <w:bCs/>
                <w:sz w:val="24"/>
                <w:szCs w:val="24"/>
              </w:rPr>
              <w:t>52463,2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нием) расходов по созданию, реко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Оказание содействия в повышении эффективности управления имущ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ством, находящимся в муниципальной собственности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proofErr w:type="gramStart"/>
            <w:r w:rsidRPr="0001357C">
              <w:rPr>
                <w:rFonts w:ascii="PT Astra Serif" w:hAnsi="PT Astra Serif"/>
                <w:sz w:val="24"/>
                <w:szCs w:val="24"/>
              </w:rPr>
              <w:t>C</w:t>
            </w:r>
            <w:proofErr w:type="gramEnd"/>
            <w:r w:rsidRPr="0001357C">
              <w:rPr>
                <w:rFonts w:ascii="PT Astra Serif" w:hAnsi="PT Astra Serif"/>
                <w:sz w:val="24"/>
                <w:szCs w:val="24"/>
              </w:rPr>
              <w:t>одействие</w:t>
            </w:r>
            <w:proofErr w:type="spellEnd"/>
            <w:r w:rsidRPr="0001357C">
              <w:rPr>
                <w:rFonts w:ascii="PT Astra Serif" w:hAnsi="PT Astra Serif"/>
                <w:sz w:val="24"/>
                <w:szCs w:val="24"/>
              </w:rPr>
              <w:t xml:space="preserve"> в организации деятельн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сти по военно-патриотическому во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с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F2A58" w:rsidRPr="0001357C" w:rsidTr="006814E5">
        <w:tc>
          <w:tcPr>
            <w:tcW w:w="425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01357C">
              <w:rPr>
                <w:rFonts w:ascii="PT Astra Serif" w:hAnsi="PT Astra Serif"/>
                <w:sz w:val="24"/>
                <w:szCs w:val="24"/>
              </w:rPr>
              <w:t>Сар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а</w:t>
            </w:r>
            <w:r w:rsidRPr="0001357C">
              <w:rPr>
                <w:rFonts w:ascii="PT Astra Serif" w:hAnsi="PT Astra Serif"/>
                <w:sz w:val="24"/>
                <w:szCs w:val="24"/>
              </w:rPr>
              <w:t>товводоканал</w:t>
            </w:r>
            <w:proofErr w:type="spellEnd"/>
            <w:r w:rsidRPr="0001357C">
              <w:rPr>
                <w:rFonts w:ascii="PT Astra Serif" w:hAnsi="PT Astra Serif"/>
                <w:sz w:val="24"/>
                <w:szCs w:val="24"/>
              </w:rPr>
              <w:t>» по мировому соглаш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е</w:t>
            </w:r>
            <w:r w:rsidRPr="0001357C">
              <w:rPr>
                <w:rFonts w:ascii="PT Astra Serif" w:hAnsi="PT Astra Serif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165380,3</w:t>
            </w:r>
          </w:p>
        </w:tc>
        <w:tc>
          <w:tcPr>
            <w:tcW w:w="1418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  <w:tc>
          <w:tcPr>
            <w:tcW w:w="1417" w:type="dxa"/>
            <w:vAlign w:val="bottom"/>
          </w:tcPr>
          <w:p w:rsidR="00EF2A58" w:rsidRPr="0001357C" w:rsidRDefault="00EF2A58" w:rsidP="0001357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1357C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</w:tr>
    </w:tbl>
    <w:p w:rsidR="00EF2A58" w:rsidRPr="0001357C" w:rsidRDefault="00EF2A58">
      <w:pPr>
        <w:rPr>
          <w:rFonts w:ascii="PT Astra Serif" w:hAnsi="PT Astra Serif"/>
        </w:rPr>
      </w:pPr>
    </w:p>
    <w:p w:rsidR="002D54E5" w:rsidRPr="0001357C" w:rsidRDefault="002D54E5" w:rsidP="00EB7D4A">
      <w:pPr>
        <w:rPr>
          <w:rFonts w:ascii="PT Astra Serif" w:hAnsi="PT Astra Serif"/>
          <w:sz w:val="16"/>
        </w:rPr>
      </w:pPr>
    </w:p>
    <w:sectPr w:rsidR="002D54E5" w:rsidRPr="0001357C" w:rsidSect="002C4824">
      <w:headerReference w:type="default" r:id="rId9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5" w:rsidRDefault="00045932">
      <w:r>
        <w:separator/>
      </w:r>
    </w:p>
  </w:endnote>
  <w:endnote w:type="continuationSeparator" w:id="0">
    <w:p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5" w:rsidRDefault="00045932">
      <w:r>
        <w:separator/>
      </w:r>
    </w:p>
  </w:footnote>
  <w:footnote w:type="continuationSeparator" w:id="0">
    <w:p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964D4" w:rsidRPr="00DE0F04" w:rsidRDefault="002C4824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99644B">
          <w:rPr>
            <w:rFonts w:ascii="PT Astra Serif" w:hAnsi="PT Astra Serif"/>
            <w:noProof/>
            <w:sz w:val="24"/>
            <w:szCs w:val="24"/>
          </w:rPr>
          <w:t>2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964D4" w:rsidRDefault="0099644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1357C"/>
    <w:rsid w:val="00031635"/>
    <w:rsid w:val="00035A8D"/>
    <w:rsid w:val="00045932"/>
    <w:rsid w:val="000A31BB"/>
    <w:rsid w:val="000B4E1D"/>
    <w:rsid w:val="00105600"/>
    <w:rsid w:val="00112D25"/>
    <w:rsid w:val="00127B40"/>
    <w:rsid w:val="00175E1B"/>
    <w:rsid w:val="001A7C52"/>
    <w:rsid w:val="001E73E2"/>
    <w:rsid w:val="00255B69"/>
    <w:rsid w:val="002B3DE6"/>
    <w:rsid w:val="002C4824"/>
    <w:rsid w:val="002D54E5"/>
    <w:rsid w:val="00306E8F"/>
    <w:rsid w:val="003859CF"/>
    <w:rsid w:val="003A4B41"/>
    <w:rsid w:val="003A7437"/>
    <w:rsid w:val="003F0158"/>
    <w:rsid w:val="00442D8F"/>
    <w:rsid w:val="00450B82"/>
    <w:rsid w:val="004C178F"/>
    <w:rsid w:val="004D1E03"/>
    <w:rsid w:val="005D277A"/>
    <w:rsid w:val="0067798E"/>
    <w:rsid w:val="006814E5"/>
    <w:rsid w:val="0069777E"/>
    <w:rsid w:val="006B2D0C"/>
    <w:rsid w:val="00742CF6"/>
    <w:rsid w:val="007562AC"/>
    <w:rsid w:val="007A500C"/>
    <w:rsid w:val="007B0DD3"/>
    <w:rsid w:val="00807966"/>
    <w:rsid w:val="0081459E"/>
    <w:rsid w:val="00867CA3"/>
    <w:rsid w:val="0088236D"/>
    <w:rsid w:val="008A04FF"/>
    <w:rsid w:val="008D0A47"/>
    <w:rsid w:val="00905C32"/>
    <w:rsid w:val="00941654"/>
    <w:rsid w:val="0099644B"/>
    <w:rsid w:val="009F0E6D"/>
    <w:rsid w:val="00A47288"/>
    <w:rsid w:val="00A565D0"/>
    <w:rsid w:val="00AF0DF8"/>
    <w:rsid w:val="00AF2BAA"/>
    <w:rsid w:val="00AF61D4"/>
    <w:rsid w:val="00D712C7"/>
    <w:rsid w:val="00D854FA"/>
    <w:rsid w:val="00E32E7E"/>
    <w:rsid w:val="00E43F0B"/>
    <w:rsid w:val="00E6004C"/>
    <w:rsid w:val="00EA2904"/>
    <w:rsid w:val="00EB41B2"/>
    <w:rsid w:val="00EB7D4A"/>
    <w:rsid w:val="00ED1F14"/>
    <w:rsid w:val="00ED1F63"/>
    <w:rsid w:val="00EF2A58"/>
    <w:rsid w:val="00F0188F"/>
    <w:rsid w:val="00F36CA3"/>
    <w:rsid w:val="00F7094C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DBABC-9C69-42F0-88E3-96C862986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16</Pages>
  <Words>4610</Words>
  <Characters>26281</Characters>
  <Application>Microsoft Office Word</Application>
  <DocSecurity>0</DocSecurity>
  <Lines>219</Lines>
  <Paragraphs>61</Paragraphs>
  <ScaleCrop>false</ScaleCrop>
  <Company/>
  <LinksUpToDate>false</LinksUpToDate>
  <CharactersWithSpaces>30830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14</cp:revision>
  <cp:lastPrinted>2024-12-09T13:05:00Z</cp:lastPrinted>
  <dcterms:created xsi:type="dcterms:W3CDTF">2024-12-10T13:21:00Z</dcterms:created>
  <dcterms:modified xsi:type="dcterms:W3CDTF">2025-03-14T13:48:00Z</dcterms:modified>
</cp:coreProperties>
</file>